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bookmarkStart w:id="0" w:name="dw"/>
      <w:r>
        <w:rPr>
          <w:rFonts w:hint="eastAsia"/>
          <w:b/>
          <w:bCs/>
          <w:sz w:val="44"/>
          <w:szCs w:val="44"/>
        </w:rPr>
        <w:t>江苏省盐城监狱</w:t>
      </w:r>
      <w:bookmarkEnd w:id="0"/>
    </w:p>
    <w:p>
      <w:pPr>
        <w:jc w:val="center"/>
        <w:rPr>
          <w:b/>
          <w:bCs/>
          <w:sz w:val="44"/>
          <w:szCs w:val="44"/>
        </w:rPr>
      </w:pPr>
      <w:bookmarkStart w:id="1" w:name="tqjys"/>
      <w:r>
        <w:rPr>
          <w:rFonts w:hint="eastAsia"/>
          <w:b/>
          <w:bCs/>
          <w:sz w:val="44"/>
          <w:szCs w:val="44"/>
        </w:rPr>
        <w:t>提   请   减   刑   建   议   书</w:t>
      </w:r>
      <w:bookmarkEnd w:id="1"/>
    </w:p>
    <w:p>
      <w:pPr>
        <w:spacing w:before="156" w:beforeLines="50"/>
        <w:jc w:val="right"/>
        <w:rPr>
          <w:rFonts w:ascii="仿宋" w:hAnsi="仿宋" w:eastAsia="仿宋"/>
          <w:bCs/>
          <w:sz w:val="32"/>
          <w:szCs w:val="32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</w:rPr>
        <w:t>〔</w:t>
      </w:r>
      <w:r>
        <w:rPr>
          <w:rFonts w:ascii="仿宋" w:hAnsi="仿宋" w:eastAsia="仿宋"/>
          <w:bCs/>
          <w:sz w:val="32"/>
          <w:szCs w:val="32"/>
        </w:rPr>
        <w:t>2025〕苏盐狱减建字第313号</w:t>
      </w:r>
      <w:bookmarkEnd w:id="2"/>
    </w:p>
    <w:p>
      <w:pPr>
        <w:snapToGrid w:val="0"/>
        <w:rPr>
          <w:rFonts w:ascii="仿宋" w:hAnsi="仿宋" w:eastAsia="仿宋"/>
          <w:sz w:val="32"/>
          <w:szCs w:val="32"/>
        </w:rPr>
      </w:pPr>
      <w:bookmarkStart w:id="3" w:name="mesg"/>
      <w:bookmarkEnd w:id="3"/>
      <w:bookmarkStart w:id="4" w:name="zfnr"/>
      <w:r>
        <w:rPr>
          <w:rFonts w:ascii="仿宋" w:hAnsi="仿宋" w:eastAsia="仿宋"/>
          <w:sz w:val="32"/>
          <w:szCs w:val="32"/>
        </w:rPr>
        <w:t xml:space="preserve">    罪犯叶鑫，男，1992年8月5日出生，四川省大竹县人，汉族，初中文化，公民身份号码513029199208050055，现在江苏省盐城监狱十二监区服刑。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2023年3月24日江苏省盱眙县人民法院作出(2022)苏0830刑初240号刑事判决，以罪犯叶鑫犯诈骗罪，判处有期徒刑六年六个月，并处罚金人民币十万元；犯组织他人偷越国境罪，判处有期徒刑二年，并处罚金人民币二万元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数罪并罚，合并执行有期徒刑八年(刑期自2023年2月11日起至2031年1月10日止)，并处罚金人民币十二万元，</w:t>
      </w:r>
      <w:r>
        <w:rPr>
          <w:rFonts w:hint="eastAsia" w:ascii="仿宋" w:hAnsi="仿宋" w:eastAsia="仿宋"/>
          <w:sz w:val="32"/>
          <w:szCs w:val="32"/>
        </w:rPr>
        <w:t>责令</w:t>
      </w:r>
      <w:r>
        <w:rPr>
          <w:rFonts w:ascii="仿宋" w:hAnsi="仿宋" w:eastAsia="仿宋"/>
          <w:sz w:val="32"/>
          <w:szCs w:val="32"/>
        </w:rPr>
        <w:t>退赔人民币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867528.98</w:t>
      </w:r>
      <w:r>
        <w:rPr>
          <w:rFonts w:hint="eastAsia" w:ascii="仿宋" w:hAnsi="仿宋" w:eastAsia="仿宋"/>
          <w:sz w:val="32"/>
          <w:szCs w:val="32"/>
        </w:rPr>
        <w:t>元</w:t>
      </w:r>
      <w:r>
        <w:rPr>
          <w:rFonts w:ascii="仿宋" w:hAnsi="仿宋" w:eastAsia="仿宋"/>
          <w:sz w:val="32"/>
          <w:szCs w:val="32"/>
        </w:rPr>
        <w:t>。同案犯不服，提出上诉，江苏省淮安市中级人民法院于2023年6月9日作出(2023)苏08刑终97号刑事裁定，</w:t>
      </w:r>
      <w:r>
        <w:rPr>
          <w:rFonts w:hint="eastAsia" w:ascii="仿宋" w:hAnsi="仿宋" w:eastAsia="仿宋"/>
          <w:sz w:val="32"/>
          <w:szCs w:val="32"/>
        </w:rPr>
        <w:t>准许上诉</w:t>
      </w:r>
      <w:r>
        <w:rPr>
          <w:rFonts w:ascii="仿宋" w:hAnsi="仿宋" w:eastAsia="仿宋"/>
          <w:sz w:val="32"/>
          <w:szCs w:val="32"/>
        </w:rPr>
        <w:t>人撤回上诉。判决发生法律效力后，于2023年6月29日交付</w:t>
      </w:r>
      <w:r>
        <w:rPr>
          <w:rFonts w:hint="eastAsia" w:ascii="仿宋" w:hAnsi="仿宋" w:eastAsia="仿宋"/>
          <w:sz w:val="32"/>
          <w:szCs w:val="32"/>
        </w:rPr>
        <w:t>江苏省盐城监狱</w:t>
      </w:r>
      <w:r>
        <w:rPr>
          <w:rFonts w:ascii="仿宋" w:hAnsi="仿宋" w:eastAsia="仿宋"/>
          <w:sz w:val="32"/>
          <w:szCs w:val="32"/>
        </w:rPr>
        <w:t>执行。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罪犯叶鑫在服刑期间，</w:t>
      </w:r>
      <w:r>
        <w:rPr>
          <w:rFonts w:hint="eastAsia" w:ascii="仿宋" w:hAnsi="仿宋" w:eastAsia="仿宋"/>
          <w:sz w:val="32"/>
          <w:szCs w:val="32"/>
        </w:rPr>
        <w:t>能</w:t>
      </w:r>
      <w:r>
        <w:rPr>
          <w:rFonts w:ascii="仿宋" w:hAnsi="仿宋" w:eastAsia="仿宋"/>
          <w:sz w:val="32"/>
          <w:szCs w:val="32"/>
        </w:rPr>
        <w:t>认罪悔罪，认真遵守法律法规及监规，接受教育改造，积极参加思想、文化、职业技术教育，积极参加劳动，努力完成劳动任务。于2024年7月、2024年12月、2025年5月获得表扬</w:t>
      </w:r>
      <w:r>
        <w:rPr>
          <w:rFonts w:hint="eastAsia" w:ascii="仿宋" w:hAnsi="仿宋" w:eastAsia="仿宋"/>
          <w:sz w:val="32"/>
          <w:szCs w:val="32"/>
        </w:rPr>
        <w:t>三</w:t>
      </w:r>
      <w:r>
        <w:rPr>
          <w:rFonts w:ascii="仿宋" w:hAnsi="仿宋" w:eastAsia="仿宋"/>
          <w:sz w:val="32"/>
          <w:szCs w:val="32"/>
        </w:rPr>
        <w:t>次，确有悔改</w:t>
      </w:r>
      <w:r>
        <w:rPr>
          <w:rFonts w:hint="eastAsia" w:ascii="仿宋" w:hAnsi="仿宋" w:eastAsia="仿宋"/>
          <w:sz w:val="32"/>
          <w:szCs w:val="32"/>
        </w:rPr>
        <w:t>表现。罚金人民币十二万</w:t>
      </w:r>
      <w:r>
        <w:rPr>
          <w:rFonts w:ascii="仿宋" w:hAnsi="仿宋" w:eastAsia="仿宋"/>
          <w:sz w:val="32"/>
          <w:szCs w:val="32"/>
        </w:rPr>
        <w:t>元</w:t>
      </w:r>
      <w:r>
        <w:rPr>
          <w:rFonts w:hint="eastAsia" w:ascii="仿宋" w:hAnsi="仿宋" w:eastAsia="仿宋"/>
          <w:sz w:val="32"/>
          <w:szCs w:val="32"/>
        </w:rPr>
        <w:t>（判时已履行人民币五千元，法院扣</w:t>
      </w:r>
      <w:r>
        <w:rPr>
          <w:rFonts w:ascii="仿宋" w:hAnsi="仿宋" w:eastAsia="仿宋"/>
          <w:sz w:val="32"/>
          <w:szCs w:val="32"/>
        </w:rPr>
        <w:t>划人民币七千一百元</w:t>
      </w:r>
      <w:r>
        <w:rPr>
          <w:rFonts w:hint="eastAsia" w:ascii="仿宋" w:hAnsi="仿宋" w:eastAsia="仿宋"/>
          <w:sz w:val="32"/>
          <w:szCs w:val="32"/>
        </w:rPr>
        <w:t>），责令</w:t>
      </w:r>
      <w:r>
        <w:rPr>
          <w:rFonts w:ascii="仿宋" w:hAnsi="仿宋" w:eastAsia="仿宋"/>
          <w:sz w:val="32"/>
          <w:szCs w:val="32"/>
        </w:rPr>
        <w:t>退赔</w:t>
      </w:r>
      <w:r>
        <w:rPr>
          <w:rFonts w:hint="eastAsia" w:ascii="仿宋" w:hAnsi="仿宋" w:eastAsia="仿宋"/>
          <w:sz w:val="32"/>
          <w:szCs w:val="32"/>
        </w:rPr>
        <w:t>人民币</w:t>
      </w:r>
      <w:r>
        <w:rPr>
          <w:rFonts w:ascii="仿宋" w:hAnsi="仿宋" w:eastAsia="仿宋"/>
          <w:sz w:val="32"/>
          <w:szCs w:val="32"/>
        </w:rPr>
        <w:t>1867528.98元</w:t>
      </w:r>
      <w:r>
        <w:rPr>
          <w:rFonts w:hint="eastAsia" w:ascii="仿宋" w:hAnsi="仿宋" w:eastAsia="仿宋"/>
          <w:sz w:val="32"/>
          <w:szCs w:val="32"/>
        </w:rPr>
        <w:t>（未履行）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鉴于该犯财产性判项未全部履行，建议从严。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依照《中华人民共和国刑事诉讼法》第二百七十三条第二款之规定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</w:rPr>
        <w:t>建议对罪犯叶鑫减去有期徒刑七个月。</w:t>
      </w:r>
      <w:bookmarkEnd w:id="5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bookmarkStart w:id="6" w:name="rmfy"/>
      <w:r>
        <w:rPr>
          <w:rFonts w:hint="eastAsia" w:ascii="仿宋" w:hAnsi="仿宋" w:eastAsia="仿宋"/>
          <w:sz w:val="32"/>
          <w:szCs w:val="32"/>
        </w:rPr>
        <w:t>江苏省盐城市中级人民法院</w:t>
      </w:r>
      <w:bookmarkEnd w:id="6"/>
    </w:p>
    <w:p>
      <w:pPr>
        <w:snapToGrid w:val="0"/>
        <w:jc w:val="right"/>
        <w:rPr>
          <w:rFonts w:ascii="仿宋" w:hAnsi="仿宋" w:eastAsia="仿宋"/>
          <w:sz w:val="32"/>
          <w:szCs w:val="32"/>
        </w:rPr>
      </w:pPr>
      <w:bookmarkStart w:id="7" w:name="dw1"/>
      <w:r>
        <w:rPr>
          <w:rFonts w:hint="eastAsia" w:ascii="仿宋" w:hAnsi="仿宋" w:eastAsia="仿宋"/>
          <w:sz w:val="32"/>
          <w:szCs w:val="32"/>
        </w:rPr>
        <w:t>江苏省盐城监狱</w:t>
      </w:r>
      <w:bookmarkEnd w:id="7"/>
    </w:p>
    <w:p>
      <w:pPr>
        <w:tabs>
          <w:tab w:val="left" w:pos="6480"/>
          <w:tab w:val="left" w:pos="7605"/>
        </w:tabs>
        <w:spacing w:line="360" w:lineRule="auto"/>
        <w:ind w:firstLine="800" w:firstLineChars="250"/>
        <w:jc w:val="right"/>
        <w:rPr>
          <w:rFonts w:ascii="仿宋" w:hAnsi="仿宋" w:eastAsia="仿宋"/>
          <w:sz w:val="32"/>
          <w:szCs w:val="32"/>
        </w:rPr>
      </w:pPr>
      <w:bookmarkStart w:id="8" w:name="rq"/>
      <w:bookmarkStart w:id="10" w:name="_GoBack"/>
      <w:bookmarkEnd w:id="10"/>
      <w:r>
        <w:rPr>
          <w:rFonts w:ascii="仿宋" w:hAnsi="仿宋" w:eastAsia="仿宋"/>
          <w:sz w:val="32"/>
          <w:szCs w:val="32"/>
        </w:rPr>
        <w:t>2025年8月18日</w:t>
      </w:r>
      <w:bookmarkEnd w:id="8"/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9" w:name="hhf"/>
      <w:bookmarkEnd w:id="9"/>
      <w:r>
        <w:rPr>
          <w:rFonts w:hint="eastAsia" w:ascii="仿宋" w:hAnsi="仿宋" w:eastAsia="仿宋"/>
          <w:sz w:val="32"/>
          <w:szCs w:val="32"/>
        </w:rPr>
        <w:t xml:space="preserve"> </w:t>
      </w:r>
    </w:p>
    <w:p/>
    <w:sectPr>
      <w:headerReference r:id="rId3" w:type="default"/>
      <w:pgSz w:w="11906" w:h="16838"/>
      <w:pgMar w:top="1000" w:right="600" w:bottom="600" w:left="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9F7"/>
    <w:rsid w:val="003D369F"/>
    <w:rsid w:val="003D6ADF"/>
    <w:rsid w:val="00BC07EE"/>
    <w:rsid w:val="00C00F31"/>
    <w:rsid w:val="00D729F7"/>
    <w:rsid w:val="205D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  <w:lang w:val="zh-CN" w:eastAsia="zh-CN"/>
    </w:rPr>
  </w:style>
  <w:style w:type="character" w:customStyle="1" w:styleId="5">
    <w:name w:val="页眉 Char"/>
    <w:basedOn w:val="4"/>
    <w:link w:val="2"/>
    <w:uiPriority w:val="99"/>
    <w:rPr>
      <w:rFonts w:ascii="Calibri" w:hAnsi="Calibri" w:eastAsia="宋体" w:cs="Times New Roman"/>
      <w:kern w:val="0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605</Characters>
  <Lines>5</Lines>
  <Paragraphs>1</Paragraphs>
  <TotalTime>0</TotalTime>
  <ScaleCrop>false</ScaleCrop>
  <LinksUpToDate>false</LinksUpToDate>
  <CharactersWithSpaces>709</CharactersWithSpaces>
  <Application>WPS Office_11.1.0.11116_F1E327BC-269C-435d-A152-05C5408002CA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2025-08-19T03:08:00Z</dcterms:created>
  <dc:creator>Windows 用户</dc:creator>
  <cp:lastModifiedBy>Administrator</cp:lastModifiedBy>
  <dcterms:modified xsi:type="dcterms:W3CDTF">2025-08-20T06:31:31Z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2052-11.1.0.11116</vt:lpwstr>
  </property>
  <property fmtid="{D5CDD505-2E9C-101B-9397-08002B2CF9AE}" pid="3" name="ICV">
    <vt:lpwstr>7A603D1DB4264A3CB972E7EE18A23A25</vt:lpwstr>
  </property>
</Properties>
</file>