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2025〕苏盐狱减建字第316号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罪犯卓泽文，男，1978年10月6日出生，广东省饶平县人，汉族，中专文化，公民身份号码445122197810065618，现在江苏省盐城监狱十二监区服刑。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2019年10月31日江苏省泰州市姜堰区人民法院作出(2018)苏1204刑初531号刑事判决，以罪犯卓泽文犯生产有毒、有害食品罪，判处有期徒刑十年六个月(刑期自2018年7月13日起至2029年1月12日止)，并处罚金人民币三十五万元。</w:t>
      </w:r>
      <w:r>
        <w:rPr>
          <w:rFonts w:hint="eastAsia" w:ascii="仿宋" w:hAnsi="仿宋" w:eastAsia="仿宋"/>
          <w:sz w:val="32"/>
          <w:szCs w:val="32"/>
        </w:rPr>
        <w:t>该犯</w:t>
      </w:r>
      <w:r>
        <w:rPr>
          <w:rFonts w:ascii="仿宋" w:hAnsi="仿宋" w:eastAsia="仿宋"/>
          <w:sz w:val="32"/>
          <w:szCs w:val="32"/>
        </w:rPr>
        <w:t>不服，提出上诉，江苏省泰州市中级人民法院于2020年7月8日作出（2019）苏12刑终271号刑事裁定，驳回上诉，维持原判。判决发生法律效力后，于2020年9月15日交付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执行。2023年9月27日江苏省盐城市中级人民法院以（2023）苏09刑更330号刑事裁定减去有期徒刑七个月(刑期至2028年6月12日止)。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罪犯卓泽文在</w:t>
      </w:r>
      <w:r>
        <w:rPr>
          <w:rFonts w:hint="eastAsia" w:ascii="仿宋" w:hAnsi="仿宋" w:eastAsia="仿宋"/>
          <w:sz w:val="32"/>
          <w:szCs w:val="32"/>
        </w:rPr>
        <w:t>上次减刑后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仍能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认罪悔罪，认真遵守法律法规及监规，接受教育改造，积极参加思想、文化、职业技术教育，积极参加劳动，努力完成劳动任务。于2023年9月、2024年2月、2024年7月、2024年12月、2025年5月获得表扬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次，确有悔改表现。罚金</w:t>
      </w:r>
      <w:r>
        <w:rPr>
          <w:rFonts w:hint="eastAsia" w:ascii="仿宋" w:hAnsi="仿宋" w:eastAsia="仿宋"/>
          <w:sz w:val="32"/>
          <w:szCs w:val="32"/>
        </w:rPr>
        <w:t>人民币三十五万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（已履行人民币一万五千五百</w:t>
      </w:r>
      <w:r>
        <w:rPr>
          <w:rFonts w:ascii="仿宋" w:hAnsi="仿宋" w:eastAsia="仿宋"/>
          <w:sz w:val="32"/>
          <w:szCs w:val="32"/>
        </w:rPr>
        <w:t>三十二</w:t>
      </w:r>
      <w:r>
        <w:rPr>
          <w:rFonts w:hint="eastAsia" w:ascii="仿宋" w:hAnsi="仿宋" w:eastAsia="仿宋"/>
          <w:sz w:val="32"/>
          <w:szCs w:val="32"/>
        </w:rPr>
        <w:t>元）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建议对罪犯卓泽文减去有期徒刑七个月。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8F"/>
    <w:rsid w:val="008D7022"/>
    <w:rsid w:val="00C5618F"/>
    <w:rsid w:val="00D64044"/>
    <w:rsid w:val="00D926CA"/>
    <w:rsid w:val="00E833EF"/>
    <w:rsid w:val="0914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600</Characters>
  <Lines>5</Lines>
  <Paragraphs>1</Paragraphs>
  <TotalTime>0</TotalTime>
  <ScaleCrop>false</ScaleCrop>
  <LinksUpToDate>false</LinksUpToDate>
  <CharactersWithSpaces>704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2025-08-19T03:06:00Z</dcterms:created>
  <dc:creator>Windows 用户</dc:creator>
  <cp:lastModifiedBy>Administrator</cp:lastModifiedBy>
  <dcterms:modified xsi:type="dcterms:W3CDTF">2025-08-20T06:30:55Z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ACF4410F57554A3FB8266365E3538120</vt:lpwstr>
  </property>
</Properties>
</file>